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0"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</w:rPr>
        <w:drawing>
          <wp:inline distB="114300" distT="114300" distL="114300" distR="114300">
            <wp:extent cx="1692112" cy="107449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2112" cy="10744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ind w:left="0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97.44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97.44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Conoce el primer carajillo mexicano elaborado con café de altura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Su proceso de elaboración inicia con la cosecha de un grano arábigo orgánico cultivado en Los Altos de Chiapas y proveniente de la comunidad de “Las Abejas”. </w:t>
      </w:r>
    </w:p>
    <w:p w:rsidR="00000000" w:rsidDel="00000000" w:rsidP="00000000" w:rsidRDefault="00000000" w:rsidRPr="00000000" w14:paraId="00000007">
      <w:pPr>
        <w:spacing w:line="276" w:lineRule="auto"/>
        <w:ind w:left="28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Ciudad de México, 25 de noviembre de 2021</w:t>
      </w:r>
      <w:r w:rsidDel="00000000" w:rsidR="00000000" w:rsidRPr="00000000">
        <w:rPr>
          <w:highlight w:val="white"/>
          <w:rtl w:val="0"/>
        </w:rPr>
        <w:t xml:space="preserve">. Grandes sueños e historias se tejen alrededor de la mesa. Durante esos momentos, las conversaciones sobre los recuerdos más felices con la familia se transforman en instantes que perduran toda la vida y es ahí donde nace </w:t>
      </w:r>
      <w:r w:rsidDel="00000000" w:rsidR="00000000" w:rsidRPr="00000000">
        <w:rPr>
          <w:b w:val="1"/>
          <w:highlight w:val="white"/>
          <w:rtl w:val="0"/>
        </w:rPr>
        <w:t xml:space="preserve">Corajito</w:t>
      </w:r>
      <w:r w:rsidDel="00000000" w:rsidR="00000000" w:rsidRPr="00000000">
        <w:rPr>
          <w:highlight w:val="white"/>
          <w:rtl w:val="0"/>
        </w:rPr>
        <w:t xml:space="preserve">, el primer carajillo mexicano cuya pasión por el buen café y el deseo de Don Carlos – su creador– por enaltecer la sobremesa se descubren al momento de saborearlo.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El origen de esta bebida y sus características la hacen única, pues es resultado de un cuidadoso método de elaboración y la mezcla justa entre licor y café orgánico, lo que lo convierte en un trago emblemático hecho en México.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Para obtener un carajillo de la mejor calidad, </w:t>
      </w:r>
      <w:r w:rsidDel="00000000" w:rsidR="00000000" w:rsidRPr="00000000">
        <w:rPr>
          <w:highlight w:val="white"/>
          <w:rtl w:val="0"/>
        </w:rPr>
        <w:t xml:space="preserve">se lleva</w:t>
      </w:r>
      <w:r w:rsidDel="00000000" w:rsidR="00000000" w:rsidRPr="00000000">
        <w:rPr>
          <w:highlight w:val="white"/>
          <w:rtl w:val="0"/>
        </w:rPr>
        <w:t xml:space="preserve"> a cabo un proceso meticuloso y artesanal que inicia con la selección de su ingrediente principal: el grano de café.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Herencia de la cultura maya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El café con el que se elabora esta bebida proviene de la cooperativa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Maya Vinic</w:t>
        </w:r>
      </w:hyperlink>
      <w:r w:rsidDel="00000000" w:rsidR="00000000" w:rsidRPr="00000000">
        <w:rPr>
          <w:highlight w:val="white"/>
          <w:rtl w:val="0"/>
        </w:rPr>
        <w:t xml:space="preserve">, ubicada en Acteal, localidad del municipio de Chenalhó, en Chiapas, quienes siembran, cuidan y cosechan el cafeto arábigo de acuerdo con la cultura de sus antepasados y de manera orgánica, para no deteriorar la tierra. Este cultivo se da cada año y es adquirido para elaborar </w:t>
      </w:r>
      <w:r w:rsidDel="00000000" w:rsidR="00000000" w:rsidRPr="00000000">
        <w:rPr>
          <w:b w:val="1"/>
          <w:highlight w:val="white"/>
          <w:rtl w:val="0"/>
        </w:rPr>
        <w:t xml:space="preserve">Corajito </w:t>
      </w:r>
      <w:r w:rsidDel="00000000" w:rsidR="00000000" w:rsidRPr="00000000">
        <w:rPr>
          <w:highlight w:val="white"/>
          <w:rtl w:val="0"/>
        </w:rPr>
        <w:t xml:space="preserve">a través del comercio justo y directamente de la cooperativa.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La raíz del sabor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El café es llevado a la Ciudad de México para el siguiente paso del proceso, el método de extracción en frío, que inicia luego de molerlo y tostarlo a un nivel medio para </w:t>
      </w:r>
      <w:r w:rsidDel="00000000" w:rsidR="00000000" w:rsidRPr="00000000">
        <w:rPr>
          <w:highlight w:val="white"/>
          <w:rtl w:val="0"/>
        </w:rPr>
        <w:t xml:space="preserve">infusionar en</w:t>
      </w:r>
      <w:r w:rsidDel="00000000" w:rsidR="00000000" w:rsidRPr="00000000">
        <w:rPr>
          <w:highlight w:val="white"/>
          <w:rtl w:val="0"/>
        </w:rPr>
        <w:t xml:space="preserve"> agua y a bajas temperaturas, con lo que se obtiene un café concentrado que mantiene todas las propiedades de su sabor.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El toque final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El licor que se utiliza para la mezcla es de alcohol de grano e ingredientes de extractos naturales, que se combinan con el café extraído en frío, y que se macera y filtra varias veces para obtener un producto de excelente calidad y con las características de color y notas gustativas que sólo se logran con esta unión. Finalmente, el carajillo es embotellado y está listo para servirse directamente de la botella.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Corajito</w:t>
      </w:r>
      <w:r w:rsidDel="00000000" w:rsidR="00000000" w:rsidRPr="00000000">
        <w:rPr>
          <w:highlight w:val="white"/>
          <w:rtl w:val="0"/>
        </w:rPr>
        <w:t xml:space="preserve"> es una bebida inspirada en la tradición y está hecho con pasión y con lo mejor de México: su gente. Es un trago para compartir y vivir grandes momentos.  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Para conocer más sobre esta bebida y saborear sus presentaciones Clásico y Avellanas visita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corajito.mx/receta-de-carajillo</w:t>
        </w:r>
      </w:hyperlink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  <w:t xml:space="preserve"># # #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Corajito</w:t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Corajito es el carajillo mexicano listo para servirse directamente de la botella. La mezcla justa de licor y café de altura orgánico, extraído en frío y llevado hasta tu mesa mediante prácticas de comercio justo. Su sabor único proviene de ingredientes 100% naturales que enaltecen el campo de México.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mayor información visite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corajito.mx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Síguenos en: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corajito.mx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Facebook: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https://www.facebook.com/corajitomx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Instagram: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https://www.instagram.com/corajitomx/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para prensa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Tania Chávez 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SR PR Expert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M. 55 4188 4001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tania.chavez@another.co</w:t>
        </w:r>
      </w:hyperlink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Yahel Peláez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 Manager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M. 55 2732 4937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yahel.perez@another.co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Carlos García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Business Manager </w:t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M.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55 2109 8011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hyperlink r:id="rId15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carlos.garcia@another.co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corajitomx" TargetMode="External"/><Relationship Id="rId10" Type="http://schemas.openxmlformats.org/officeDocument/2006/relationships/hyperlink" Target="https://corajito.mx" TargetMode="External"/><Relationship Id="rId13" Type="http://schemas.openxmlformats.org/officeDocument/2006/relationships/hyperlink" Target="mailto:tania.chavez@another.co" TargetMode="External"/><Relationship Id="rId12" Type="http://schemas.openxmlformats.org/officeDocument/2006/relationships/hyperlink" Target="https://www.instagram.com/corajitomx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rajito.mx/" TargetMode="External"/><Relationship Id="rId15" Type="http://schemas.openxmlformats.org/officeDocument/2006/relationships/hyperlink" Target="mailto:carlos.garcia@another.co" TargetMode="External"/><Relationship Id="rId14" Type="http://schemas.openxmlformats.org/officeDocument/2006/relationships/hyperlink" Target="mailto:yahel.perez@another.co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mayavinic.com/maya-vinic/nuestra-historia/" TargetMode="External"/><Relationship Id="rId8" Type="http://schemas.openxmlformats.org/officeDocument/2006/relationships/hyperlink" Target="https://corajito.mx/receta-de-carajill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